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3" w:rsidRPr="00FC1A63" w:rsidRDefault="00CD3063" w:rsidP="001E4270">
      <w:pPr>
        <w:pStyle w:val="Bezodstpw"/>
        <w:rPr>
          <w:rFonts w:ascii="Times New Roman" w:hAnsi="Times New Roman" w:cs="Times New Roman"/>
          <w:b/>
          <w:bCs/>
          <w:sz w:val="36"/>
          <w:szCs w:val="36"/>
        </w:rPr>
      </w:pPr>
      <w:r w:rsidRPr="00FC1A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E4270" w:rsidRPr="00FC1A63">
        <w:rPr>
          <w:rFonts w:ascii="Times New Roman" w:hAnsi="Times New Roman" w:cs="Times New Roman"/>
          <w:b/>
          <w:bCs/>
          <w:sz w:val="36"/>
          <w:szCs w:val="36"/>
        </w:rPr>
        <w:t>Roczny plan</w:t>
      </w:r>
      <w:r w:rsidRPr="00FC1A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E4270" w:rsidRPr="00FC1A63">
        <w:rPr>
          <w:rFonts w:ascii="Times New Roman" w:hAnsi="Times New Roman" w:cs="Times New Roman"/>
          <w:b/>
          <w:bCs/>
          <w:sz w:val="36"/>
          <w:szCs w:val="36"/>
        </w:rPr>
        <w:t xml:space="preserve">dydaktyczny </w:t>
      </w:r>
      <w:bookmarkStart w:id="0" w:name="_GoBack"/>
      <w:bookmarkEnd w:id="0"/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</w:rPr>
      </w:pPr>
    </w:p>
    <w:p w:rsidR="00BE3F17" w:rsidRPr="00FC1A63" w:rsidRDefault="009B46E8" w:rsidP="00255E9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C1A63">
        <w:rPr>
          <w:rFonts w:ascii="Times New Roman" w:hAnsi="Times New Roman" w:cs="Times New Roman"/>
          <w:b/>
          <w:sz w:val="24"/>
          <w:szCs w:val="24"/>
        </w:rPr>
        <w:t>1.</w:t>
      </w:r>
      <w:r w:rsidR="00BE3F17" w:rsidRPr="00FC1A63">
        <w:rPr>
          <w:rFonts w:ascii="Times New Roman" w:hAnsi="Times New Roman" w:cs="Times New Roman"/>
          <w:b/>
          <w:sz w:val="24"/>
          <w:szCs w:val="24"/>
        </w:rPr>
        <w:t>Rozwój emocjonalny dziecka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zapoznanie z otaczającym światem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 xml:space="preserve">rozbudzenie empatii </w:t>
      </w:r>
      <w:r w:rsidRPr="00FC1A63">
        <w:rPr>
          <w:rFonts w:ascii="Times New Roman" w:hAnsi="Times New Roman" w:cs="Times New Roman"/>
          <w:color w:val="000000" w:themeColor="text1"/>
          <w:sz w:val="24"/>
          <w:szCs w:val="24"/>
        </w:rPr>
        <w:t>poprze</w:t>
      </w:r>
      <w:r w:rsidR="00591085" w:rsidRPr="00FC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591085" w:rsidRPr="00FC1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nawiązywanie i utrzymywanie pozytywnych relacji z innymi</w:t>
      </w:r>
    </w:p>
    <w:p w:rsidR="00433204" w:rsidRPr="00FC1A63" w:rsidRDefault="00433204" w:rsidP="00255E9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C1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1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stymulowanie rozwoju społeczno-emocjonalnego </w:t>
      </w:r>
    </w:p>
    <w:p w:rsidR="00790A69" w:rsidRPr="00FC1A63" w:rsidRDefault="00790A69" w:rsidP="00255E9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1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C1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1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kształtowanie prospołecznych postaw, eliminowanie aspołecznych zachowań</w:t>
      </w:r>
    </w:p>
    <w:p w:rsidR="002A3A48" w:rsidRPr="00FC1A63" w:rsidRDefault="002A3A48" w:rsidP="00255E9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C1A63">
        <w:rPr>
          <w:rFonts w:ascii="Times New Roman" w:hAnsi="Times New Roman" w:cs="Times New Roman"/>
          <w:b/>
          <w:bCs/>
          <w:sz w:val="24"/>
          <w:szCs w:val="24"/>
        </w:rPr>
        <w:t>2.Rozwój ruchowy dziecka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kształtowanie sprawności ruchowej poprzez zabawy przy użyciu sprzętu sportowego</w:t>
      </w:r>
    </w:p>
    <w:p w:rsidR="002F3B02" w:rsidRPr="00FC1A63" w:rsidRDefault="002F3B02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 rozwój dużej motoryki, rozwój koordynacji słuchowo- ruchowej</w:t>
      </w:r>
    </w:p>
    <w:p w:rsidR="00FF3539" w:rsidRPr="00FC1A63" w:rsidRDefault="00C33271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 xml:space="preserve">- rozwój motoryki małej, kształcenie umiejętności posługiwania się </w:t>
      </w:r>
      <w:r w:rsidR="00453EE9" w:rsidRP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materiałami plastycznymi</w:t>
      </w:r>
    </w:p>
    <w:p w:rsidR="000F4F38" w:rsidRPr="00FC1A63" w:rsidRDefault="000F4F38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 podnoszenie wydolności organizmu</w:t>
      </w:r>
    </w:p>
    <w:p w:rsidR="000723AB" w:rsidRPr="00FC1A63" w:rsidRDefault="000723AB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sensoplastyka</w:t>
      </w:r>
    </w:p>
    <w:p w:rsidR="004954BA" w:rsidRPr="00FC1A63" w:rsidRDefault="004954BA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C1A63">
        <w:rPr>
          <w:rFonts w:ascii="Times New Roman" w:hAnsi="Times New Roman" w:cs="Times New Roman"/>
          <w:b/>
          <w:bCs/>
          <w:sz w:val="24"/>
          <w:szCs w:val="24"/>
        </w:rPr>
        <w:t>3.Rozwój wrażliwości  muzycznej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poznawanie dzieci z piosenkami grupowanymi w odpowiednich segmentach tematycznych  i okazjonalnych</w:t>
      </w:r>
    </w:p>
    <w:p w:rsidR="00571161" w:rsidRPr="00FC1A63" w:rsidRDefault="00DB0E53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 kształcenie słuchu muzycznego poprzez wspólne śpiewanie piosenki, rozwój pamięci i słownika biernego, kształcenie umiejętności słuchania tekstów literackich , doskonalenie uwagi dowolnej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poznawanie instrumentów muzycznych i kształcenie poczucia rytmu przy ich użyciu</w:t>
      </w:r>
    </w:p>
    <w:p w:rsidR="004954BA" w:rsidRPr="00FC1A63" w:rsidRDefault="004954BA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C1A63">
        <w:rPr>
          <w:rFonts w:ascii="Times New Roman" w:hAnsi="Times New Roman" w:cs="Times New Roman"/>
          <w:b/>
          <w:bCs/>
          <w:sz w:val="24"/>
          <w:szCs w:val="24"/>
        </w:rPr>
        <w:t>4.Rozwój edukacyjny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kształtowanie zdolności poznawczych i umiejętności wyrażania swoich myśli, potrzeb i uczuć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rozwój mowy powiązany z rozszerzeniem zasobu słownictwa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kształtowanie nawyków higienicznych i stosowania profilaktyki zdrowotnej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poznawanie i nauka kolorów i  wielkości</w:t>
      </w:r>
    </w:p>
    <w:p w:rsidR="00BE3F17" w:rsidRPr="00FC1A63" w:rsidRDefault="00BE3F17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kształcenie koncentr</w:t>
      </w:r>
      <w:r w:rsidR="00CD3063" w:rsidRPr="00FC1A63">
        <w:rPr>
          <w:rFonts w:ascii="Times New Roman" w:hAnsi="Times New Roman" w:cs="Times New Roman"/>
          <w:sz w:val="24"/>
          <w:szCs w:val="24"/>
        </w:rPr>
        <w:t xml:space="preserve">acji i pamięci poprzez czytanie i </w:t>
      </w:r>
      <w:r w:rsidRPr="00FC1A63">
        <w:rPr>
          <w:rFonts w:ascii="Times New Roman" w:hAnsi="Times New Roman" w:cs="Times New Roman"/>
          <w:sz w:val="24"/>
          <w:szCs w:val="24"/>
        </w:rPr>
        <w:t xml:space="preserve"> opowiadanie</w:t>
      </w:r>
      <w:r w:rsidR="00CD3063" w:rsidRPr="00FC1A63">
        <w:rPr>
          <w:rFonts w:ascii="Times New Roman" w:hAnsi="Times New Roman" w:cs="Times New Roman"/>
          <w:sz w:val="24"/>
          <w:szCs w:val="24"/>
        </w:rPr>
        <w:t xml:space="preserve"> bajek z literatury dziecięcej</w:t>
      </w:r>
    </w:p>
    <w:p w:rsidR="00CD3063" w:rsidRPr="00FC1A63" w:rsidRDefault="00CD3063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3063" w:rsidRPr="00FC1A63" w:rsidRDefault="00CD3063" w:rsidP="00255E9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C1A63">
        <w:rPr>
          <w:rFonts w:ascii="Times New Roman" w:hAnsi="Times New Roman" w:cs="Times New Roman"/>
          <w:b/>
          <w:bCs/>
          <w:sz w:val="24"/>
          <w:szCs w:val="24"/>
        </w:rPr>
        <w:t>5.Aktywnosć plastyczna</w:t>
      </w:r>
    </w:p>
    <w:p w:rsidR="00CD3063" w:rsidRPr="00FC1A63" w:rsidRDefault="00CD3063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poznawanie różnych technik plastycznych i wykorzystywanie ich w pracach</w:t>
      </w:r>
    </w:p>
    <w:p w:rsidR="00E53653" w:rsidRPr="00FC1A63" w:rsidRDefault="00FC1A63" w:rsidP="00255E95">
      <w:pPr>
        <w:pStyle w:val="Bezodstpw"/>
        <w:rPr>
          <w:rStyle w:val="Wyrnieniedelikatn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wspomaganie możliwości dziecka</w:t>
      </w:r>
    </w:p>
    <w:p w:rsidR="00CD3063" w:rsidRPr="00FC1A63" w:rsidRDefault="00CD3063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rozwój manipulacyjny rąk</w:t>
      </w:r>
    </w:p>
    <w:p w:rsidR="00CD3063" w:rsidRPr="00FC1A63" w:rsidRDefault="00CD3063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FC1A63">
        <w:rPr>
          <w:rFonts w:ascii="Times New Roman" w:hAnsi="Times New Roman" w:cs="Times New Roman"/>
          <w:sz w:val="24"/>
          <w:szCs w:val="24"/>
        </w:rPr>
        <w:t xml:space="preserve"> </w:t>
      </w:r>
      <w:r w:rsidRPr="00FC1A63">
        <w:rPr>
          <w:rFonts w:ascii="Times New Roman" w:hAnsi="Times New Roman" w:cs="Times New Roman"/>
          <w:sz w:val="24"/>
          <w:szCs w:val="24"/>
        </w:rPr>
        <w:t>kształcenie poczucia estetyki i wrażliwości na sztukę</w:t>
      </w:r>
    </w:p>
    <w:p w:rsidR="00D26E89" w:rsidRPr="00FC1A63" w:rsidRDefault="00D26E89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 usprawnianie grafomotoryki, rozwój wyobraźni</w:t>
      </w:r>
    </w:p>
    <w:p w:rsidR="00A15F2A" w:rsidRPr="00FC1A63" w:rsidRDefault="00A15F2A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A63">
        <w:rPr>
          <w:rFonts w:ascii="Times New Roman" w:hAnsi="Times New Roman" w:cs="Times New Roman"/>
          <w:sz w:val="24"/>
          <w:szCs w:val="24"/>
        </w:rPr>
        <w:t>-</w:t>
      </w:r>
      <w:r w:rsidR="00E03294" w:rsidRPr="00FC1A63">
        <w:rPr>
          <w:rFonts w:ascii="Times New Roman" w:hAnsi="Times New Roman" w:cs="Times New Roman"/>
          <w:sz w:val="24"/>
          <w:szCs w:val="24"/>
        </w:rPr>
        <w:t>wprowadzenie pojęcia i wykorzystania materiałów ekologicznych i recyklingowych</w:t>
      </w:r>
    </w:p>
    <w:p w:rsidR="00CC76F8" w:rsidRPr="00FC1A63" w:rsidRDefault="00CC76F8" w:rsidP="00255E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76F8" w:rsidRPr="0036560D" w:rsidRDefault="00CC76F8" w:rsidP="00255E95">
      <w:pPr>
        <w:pStyle w:val="Bezodstpw"/>
        <w:rPr>
          <w:rFonts w:ascii="Candara Light" w:hAnsi="Candara Light"/>
          <w:sz w:val="24"/>
          <w:szCs w:val="24"/>
        </w:rPr>
      </w:pPr>
    </w:p>
    <w:sectPr w:rsidR="00CC76F8" w:rsidRPr="0036560D" w:rsidSect="004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 Light">
    <w:altName w:val="Candara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212"/>
    <w:multiLevelType w:val="hybridMultilevel"/>
    <w:tmpl w:val="38D23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F17"/>
    <w:rsid w:val="000723AB"/>
    <w:rsid w:val="000F4F38"/>
    <w:rsid w:val="001E4270"/>
    <w:rsid w:val="00255E95"/>
    <w:rsid w:val="002A3A48"/>
    <w:rsid w:val="002F3B02"/>
    <w:rsid w:val="0036560D"/>
    <w:rsid w:val="00371299"/>
    <w:rsid w:val="00416E43"/>
    <w:rsid w:val="00433204"/>
    <w:rsid w:val="00453EE9"/>
    <w:rsid w:val="004954BA"/>
    <w:rsid w:val="004E6241"/>
    <w:rsid w:val="00540874"/>
    <w:rsid w:val="00551FC3"/>
    <w:rsid w:val="00571161"/>
    <w:rsid w:val="00591085"/>
    <w:rsid w:val="00790A69"/>
    <w:rsid w:val="00891ACB"/>
    <w:rsid w:val="00904E62"/>
    <w:rsid w:val="00935570"/>
    <w:rsid w:val="009B46E8"/>
    <w:rsid w:val="00A15F2A"/>
    <w:rsid w:val="00AF5A4B"/>
    <w:rsid w:val="00BA69C1"/>
    <w:rsid w:val="00BE3F17"/>
    <w:rsid w:val="00C33271"/>
    <w:rsid w:val="00CC76F8"/>
    <w:rsid w:val="00CD3063"/>
    <w:rsid w:val="00D26E89"/>
    <w:rsid w:val="00DB0E53"/>
    <w:rsid w:val="00DB4C7D"/>
    <w:rsid w:val="00E03294"/>
    <w:rsid w:val="00E53653"/>
    <w:rsid w:val="00FC1A63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F17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4E6241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255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Dosia</dc:creator>
  <cp:lastModifiedBy>Rysiek jach</cp:lastModifiedBy>
  <cp:revision>2</cp:revision>
  <dcterms:created xsi:type="dcterms:W3CDTF">2022-08-23T10:47:00Z</dcterms:created>
  <dcterms:modified xsi:type="dcterms:W3CDTF">2022-08-23T10:47:00Z</dcterms:modified>
</cp:coreProperties>
</file>